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38D4" w:rsidRDefault="001138D4"/>
    <w:p w:rsidR="001138D4" w:rsidRDefault="009169EB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-80644</wp:posOffset>
            </wp:positionH>
            <wp:positionV relativeFrom="paragraph">
              <wp:posOffset>-660399</wp:posOffset>
            </wp:positionV>
            <wp:extent cx="647700" cy="790575"/>
            <wp:effectExtent l="0" t="0" r="0" b="0"/>
            <wp:wrapSquare wrapText="bothSides" distT="0" distB="0" distL="114300" distR="11430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4025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025"/>
      </w:tblGrid>
      <w:tr w:rsidR="001138D4">
        <w:tc>
          <w:tcPr>
            <w:tcW w:w="14025" w:type="dxa"/>
            <w:shd w:val="clear" w:color="auto" w:fill="948A54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38D4" w:rsidRDefault="009169EB">
            <w:pPr>
              <w:spacing w:after="0" w:line="240" w:lineRule="auto"/>
            </w:pPr>
            <w:r>
              <w:rPr>
                <w:color w:val="FFFFFF"/>
              </w:rPr>
              <w:t>EXÁMENES FINALES EN SEDE ESPAÑA 350, AVELLANEDA</w:t>
            </w:r>
          </w:p>
          <w:p w:rsidR="001138D4" w:rsidRDefault="009169EB">
            <w:pPr>
              <w:spacing w:after="0" w:line="240" w:lineRule="auto"/>
            </w:pPr>
            <w:r>
              <w:rPr>
                <w:color w:val="FFFFFF"/>
              </w:rPr>
              <w:t>DÍAS Y HORARIOS</w:t>
            </w:r>
          </w:p>
          <w:p w:rsidR="001138D4" w:rsidRDefault="009169EB">
            <w:pPr>
              <w:spacing w:after="0" w:line="240" w:lineRule="auto"/>
            </w:pPr>
            <w:r>
              <w:rPr>
                <w:b/>
                <w:color w:val="FFFFFF"/>
              </w:rPr>
              <w:t>TECNICATURA EN INTERVENCIÓN SOCIOCOMUNITARIA</w:t>
            </w:r>
          </w:p>
        </w:tc>
      </w:tr>
    </w:tbl>
    <w:p w:rsidR="001138D4" w:rsidRDefault="001138D4"/>
    <w:tbl>
      <w:tblPr>
        <w:tblW w:w="1122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255"/>
        <w:gridCol w:w="2460"/>
        <w:gridCol w:w="2505"/>
      </w:tblGrid>
      <w:tr w:rsidR="00455DCF" w:rsidTr="00455DCF">
        <w:trPr>
          <w:trHeight w:val="300"/>
        </w:trPr>
        <w:tc>
          <w:tcPr>
            <w:tcW w:w="6255" w:type="dxa"/>
            <w:shd w:val="clear" w:color="auto" w:fill="C5BE97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rPr>
                <w:b/>
              </w:rPr>
              <w:t>Materia</w:t>
            </w:r>
          </w:p>
        </w:tc>
        <w:tc>
          <w:tcPr>
            <w:tcW w:w="2460" w:type="dxa"/>
            <w:shd w:val="clear" w:color="auto" w:fill="C5BE97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rPr>
                <w:b/>
              </w:rPr>
              <w:t>Primer llamado</w:t>
            </w:r>
          </w:p>
        </w:tc>
        <w:tc>
          <w:tcPr>
            <w:tcW w:w="2505" w:type="dxa"/>
            <w:shd w:val="clear" w:color="auto" w:fill="C5BE97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rPr>
                <w:b/>
              </w:rPr>
              <w:t>Segundo llamado</w:t>
            </w:r>
          </w:p>
        </w:tc>
      </w:tr>
      <w:tr w:rsidR="00455DCF" w:rsidTr="00455DCF">
        <w:trPr>
          <w:trHeight w:val="300"/>
        </w:trPr>
        <w:tc>
          <w:tcPr>
            <w:tcW w:w="625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>Introducción a la Atención Primaria de la Salud</w:t>
            </w:r>
          </w:p>
        </w:tc>
        <w:tc>
          <w:tcPr>
            <w:tcW w:w="246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E02EAF">
            <w:pPr>
              <w:spacing w:after="0" w:line="240" w:lineRule="auto"/>
            </w:pPr>
            <w:r>
              <w:t>Miércoles 12/02 - 18 hs</w:t>
            </w:r>
          </w:p>
        </w:tc>
        <w:tc>
          <w:tcPr>
            <w:tcW w:w="25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E02EAF">
            <w:pPr>
              <w:spacing w:after="0" w:line="240" w:lineRule="auto"/>
            </w:pPr>
            <w:r>
              <w:t>Jueves 20/02 - 18 hs</w:t>
            </w:r>
          </w:p>
        </w:tc>
      </w:tr>
      <w:tr w:rsidR="00455DCF" w:rsidTr="00455DCF">
        <w:trPr>
          <w:trHeight w:val="300"/>
        </w:trPr>
        <w:tc>
          <w:tcPr>
            <w:tcW w:w="625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 xml:space="preserve">Deporte Comunitario </w:t>
            </w:r>
          </w:p>
        </w:tc>
        <w:tc>
          <w:tcPr>
            <w:tcW w:w="246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E02EAF">
            <w:pPr>
              <w:spacing w:after="0" w:line="240" w:lineRule="auto"/>
            </w:pPr>
            <w:r>
              <w:t>Miércoles 12/02 - 14 hs</w:t>
            </w:r>
          </w:p>
        </w:tc>
        <w:tc>
          <w:tcPr>
            <w:tcW w:w="25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E02EAF">
            <w:pPr>
              <w:spacing w:after="0" w:line="240" w:lineRule="auto"/>
            </w:pPr>
            <w:r>
              <w:t>Jueves 20/02 - 16 hs</w:t>
            </w:r>
          </w:p>
        </w:tc>
      </w:tr>
      <w:tr w:rsidR="00455DCF" w:rsidTr="00455DCF">
        <w:trPr>
          <w:trHeight w:val="300"/>
        </w:trPr>
        <w:tc>
          <w:tcPr>
            <w:tcW w:w="625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>Estado, Sociedad y Derechos Humanos</w:t>
            </w:r>
          </w:p>
        </w:tc>
        <w:tc>
          <w:tcPr>
            <w:tcW w:w="246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E02EAF">
            <w:pPr>
              <w:spacing w:after="0" w:line="240" w:lineRule="auto"/>
            </w:pPr>
            <w:r>
              <w:t>Viernes 14/02 - 18 hs</w:t>
            </w:r>
          </w:p>
        </w:tc>
        <w:tc>
          <w:tcPr>
            <w:tcW w:w="25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E02EAF">
            <w:pPr>
              <w:spacing w:after="0" w:line="240" w:lineRule="auto"/>
            </w:pPr>
            <w:r>
              <w:t>Viernes 21/02 - 16 hs</w:t>
            </w:r>
          </w:p>
        </w:tc>
      </w:tr>
      <w:tr w:rsidR="00455DCF" w:rsidTr="00455DCF">
        <w:trPr>
          <w:trHeight w:val="300"/>
        </w:trPr>
        <w:tc>
          <w:tcPr>
            <w:tcW w:w="625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>Idioma Nivel I</w:t>
            </w:r>
          </w:p>
        </w:tc>
        <w:tc>
          <w:tcPr>
            <w:tcW w:w="246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>Miércoles 12/02 - 18 hs</w:t>
            </w:r>
          </w:p>
        </w:tc>
        <w:tc>
          <w:tcPr>
            <w:tcW w:w="25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>Miércoles 19/02 - 16 hs</w:t>
            </w:r>
          </w:p>
        </w:tc>
      </w:tr>
      <w:tr w:rsidR="00455DCF" w:rsidTr="00455DCF">
        <w:trPr>
          <w:trHeight w:val="300"/>
        </w:trPr>
        <w:tc>
          <w:tcPr>
            <w:tcW w:w="625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 xml:space="preserve">Introducción a la Investigación Social </w:t>
            </w:r>
          </w:p>
        </w:tc>
        <w:tc>
          <w:tcPr>
            <w:tcW w:w="246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>Jueves 13/02 - 16 hs</w:t>
            </w:r>
          </w:p>
        </w:tc>
        <w:tc>
          <w:tcPr>
            <w:tcW w:w="25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>Viernes 21/02 - 18 hs</w:t>
            </w:r>
          </w:p>
        </w:tc>
      </w:tr>
      <w:tr w:rsidR="00455DCF" w:rsidTr="00455DCF">
        <w:trPr>
          <w:trHeight w:val="300"/>
        </w:trPr>
        <w:tc>
          <w:tcPr>
            <w:tcW w:w="625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>Lenguajes Artísticos</w:t>
            </w:r>
          </w:p>
        </w:tc>
        <w:tc>
          <w:tcPr>
            <w:tcW w:w="246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>Jueves 13/02 - 16 hs</w:t>
            </w:r>
          </w:p>
        </w:tc>
        <w:tc>
          <w:tcPr>
            <w:tcW w:w="25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>Miércoles 19/02 – 16 hs</w:t>
            </w:r>
          </w:p>
        </w:tc>
      </w:tr>
      <w:tr w:rsidR="00455DCF" w:rsidTr="00455DCF">
        <w:trPr>
          <w:trHeight w:val="300"/>
        </w:trPr>
        <w:tc>
          <w:tcPr>
            <w:tcW w:w="625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>Medios de comunicación y tecnologías de la información</w:t>
            </w:r>
          </w:p>
        </w:tc>
        <w:tc>
          <w:tcPr>
            <w:tcW w:w="246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E02EAF">
            <w:pPr>
              <w:spacing w:after="0" w:line="240" w:lineRule="auto"/>
            </w:pPr>
            <w:r>
              <w:t>Viernes 14/02 - 16 hs</w:t>
            </w:r>
          </w:p>
        </w:tc>
        <w:tc>
          <w:tcPr>
            <w:tcW w:w="25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E02EAF">
            <w:pPr>
              <w:spacing w:after="0" w:line="240" w:lineRule="auto"/>
            </w:pPr>
            <w:r>
              <w:t>Jueves 20/02 - 18 hs</w:t>
            </w:r>
          </w:p>
        </w:tc>
      </w:tr>
      <w:tr w:rsidR="00455DCF" w:rsidTr="00455DCF">
        <w:trPr>
          <w:trHeight w:val="300"/>
        </w:trPr>
        <w:tc>
          <w:tcPr>
            <w:tcW w:w="625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 xml:space="preserve">Planificación Estratégica </w:t>
            </w:r>
          </w:p>
        </w:tc>
        <w:tc>
          <w:tcPr>
            <w:tcW w:w="246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E02EAF">
            <w:pPr>
              <w:spacing w:after="0" w:line="240" w:lineRule="auto"/>
            </w:pPr>
            <w:r>
              <w:t>Viernes 14/02 – 18 hs</w:t>
            </w:r>
          </w:p>
        </w:tc>
        <w:tc>
          <w:tcPr>
            <w:tcW w:w="25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E02EAF">
            <w:pPr>
              <w:spacing w:after="0" w:line="240" w:lineRule="auto"/>
            </w:pPr>
            <w:r>
              <w:t>Miércoles 19/02 – 14 hs</w:t>
            </w:r>
          </w:p>
        </w:tc>
      </w:tr>
      <w:tr w:rsidR="00455DCF" w:rsidTr="00455DCF">
        <w:trPr>
          <w:trHeight w:val="300"/>
        </w:trPr>
        <w:tc>
          <w:tcPr>
            <w:tcW w:w="625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>Políticas Públicas</w:t>
            </w:r>
          </w:p>
        </w:tc>
        <w:tc>
          <w:tcPr>
            <w:tcW w:w="246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E02EAF">
            <w:pPr>
              <w:spacing w:after="0" w:line="240" w:lineRule="auto"/>
            </w:pPr>
            <w:r>
              <w:t>Jueves 13/02 - 16 hs</w:t>
            </w:r>
          </w:p>
        </w:tc>
        <w:tc>
          <w:tcPr>
            <w:tcW w:w="25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E02EAF">
            <w:pPr>
              <w:spacing w:after="0" w:line="240" w:lineRule="auto"/>
            </w:pPr>
            <w:r>
              <w:t>Viernes 21/02 - 18 hs</w:t>
            </w:r>
          </w:p>
        </w:tc>
      </w:tr>
      <w:tr w:rsidR="00455DCF" w:rsidTr="00455DCF">
        <w:trPr>
          <w:trHeight w:val="300"/>
        </w:trPr>
        <w:tc>
          <w:tcPr>
            <w:tcW w:w="625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>Problemas Socioculturales contemporáneos</w:t>
            </w:r>
          </w:p>
        </w:tc>
        <w:tc>
          <w:tcPr>
            <w:tcW w:w="246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E02EAF">
            <w:pPr>
              <w:spacing w:after="0" w:line="240" w:lineRule="auto"/>
            </w:pPr>
            <w:r>
              <w:t>Jueves 13/02 - 18 hs</w:t>
            </w:r>
          </w:p>
        </w:tc>
        <w:tc>
          <w:tcPr>
            <w:tcW w:w="25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>Miércoles 19/02 - 16 hs</w:t>
            </w:r>
          </w:p>
        </w:tc>
      </w:tr>
      <w:tr w:rsidR="00455DCF" w:rsidTr="00455DCF">
        <w:trPr>
          <w:trHeight w:val="300"/>
        </w:trPr>
        <w:tc>
          <w:tcPr>
            <w:tcW w:w="625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>Psicosociología de las organizaciones</w:t>
            </w:r>
          </w:p>
        </w:tc>
        <w:tc>
          <w:tcPr>
            <w:tcW w:w="246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E02EAF">
            <w:pPr>
              <w:spacing w:after="0" w:line="240" w:lineRule="auto"/>
            </w:pPr>
            <w:r>
              <w:t>Viernes 14/02 - 18 hs</w:t>
            </w:r>
          </w:p>
        </w:tc>
        <w:tc>
          <w:tcPr>
            <w:tcW w:w="25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E02EAF">
            <w:pPr>
              <w:spacing w:after="0" w:line="240" w:lineRule="auto"/>
            </w:pPr>
            <w:r>
              <w:t>Viernes 21/02 - 16 hs</w:t>
            </w:r>
          </w:p>
        </w:tc>
      </w:tr>
      <w:tr w:rsidR="00455DCF" w:rsidTr="00455DCF">
        <w:trPr>
          <w:trHeight w:val="300"/>
        </w:trPr>
        <w:tc>
          <w:tcPr>
            <w:tcW w:w="625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 xml:space="preserve">Trabajo Social Comunitario I </w:t>
            </w:r>
          </w:p>
        </w:tc>
        <w:tc>
          <w:tcPr>
            <w:tcW w:w="246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E02EAF">
            <w:pPr>
              <w:spacing w:after="0" w:line="240" w:lineRule="auto"/>
            </w:pPr>
            <w:r>
              <w:t>Miércoles 12/02 – 14 hs</w:t>
            </w:r>
          </w:p>
        </w:tc>
        <w:tc>
          <w:tcPr>
            <w:tcW w:w="25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E02EAF">
            <w:pPr>
              <w:spacing w:after="0" w:line="240" w:lineRule="auto"/>
            </w:pPr>
            <w:r>
              <w:t>Miércoles 19/02 – 18 hs</w:t>
            </w:r>
          </w:p>
        </w:tc>
      </w:tr>
      <w:tr w:rsidR="00455DCF" w:rsidTr="00455DCF">
        <w:trPr>
          <w:trHeight w:val="300"/>
        </w:trPr>
        <w:tc>
          <w:tcPr>
            <w:tcW w:w="625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>
            <w:pPr>
              <w:spacing w:after="0" w:line="240" w:lineRule="auto"/>
            </w:pPr>
            <w:r>
              <w:t xml:space="preserve">Trabajo Social Comunitario II </w:t>
            </w:r>
          </w:p>
        </w:tc>
        <w:tc>
          <w:tcPr>
            <w:tcW w:w="246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405B02">
            <w:pPr>
              <w:spacing w:after="0" w:line="240" w:lineRule="auto"/>
            </w:pPr>
            <w:r>
              <w:t xml:space="preserve">Miércoles 12/02 - 16 hs </w:t>
            </w:r>
          </w:p>
        </w:tc>
        <w:tc>
          <w:tcPr>
            <w:tcW w:w="250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E02EAF">
            <w:pPr>
              <w:spacing w:after="0" w:line="240" w:lineRule="auto"/>
            </w:pPr>
            <w:r>
              <w:t>Jueves 20/02 - 16 hs</w:t>
            </w:r>
          </w:p>
        </w:tc>
      </w:tr>
    </w:tbl>
    <w:p w:rsidR="001138D4" w:rsidRDefault="001138D4"/>
    <w:p w:rsidR="009169EB" w:rsidRDefault="009169EB"/>
    <w:p w:rsidR="009169EB" w:rsidRDefault="009169EB"/>
    <w:tbl>
      <w:tblPr>
        <w:tblW w:w="14025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025"/>
      </w:tblGrid>
      <w:tr w:rsidR="009169EB" w:rsidTr="00856F7F">
        <w:tc>
          <w:tcPr>
            <w:tcW w:w="14025" w:type="dxa"/>
            <w:shd w:val="clear" w:color="auto" w:fill="948A54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169EB" w:rsidRDefault="009169EB" w:rsidP="00856F7F">
            <w:pPr>
              <w:spacing w:after="0" w:line="240" w:lineRule="auto"/>
            </w:pPr>
            <w:r>
              <w:rPr>
                <w:color w:val="FFFFFF"/>
              </w:rPr>
              <w:t>EXÁMENES FINALES EN SEDE ESPAÑA 350, AVELLANEDA</w:t>
            </w:r>
          </w:p>
          <w:p w:rsidR="009169EB" w:rsidRDefault="009169EB" w:rsidP="00856F7F">
            <w:pPr>
              <w:spacing w:after="0" w:line="240" w:lineRule="auto"/>
            </w:pPr>
            <w:r>
              <w:rPr>
                <w:color w:val="FFFFFF"/>
              </w:rPr>
              <w:t>DÍAS Y HORARIOS</w:t>
            </w:r>
          </w:p>
          <w:p w:rsidR="009169EB" w:rsidRDefault="009169EB" w:rsidP="00856F7F">
            <w:pPr>
              <w:spacing w:after="0" w:line="240" w:lineRule="auto"/>
            </w:pPr>
            <w:r>
              <w:rPr>
                <w:b/>
                <w:color w:val="FFFFFF"/>
              </w:rPr>
              <w:t>CICLO DE COMPLEMENTACIÓN CURRICULAR EN MUSEOLOGÍA Y REPOSITORIOS CULTURALES Y NATURALES</w:t>
            </w:r>
          </w:p>
        </w:tc>
      </w:tr>
    </w:tbl>
    <w:p w:rsidR="009169EB" w:rsidRDefault="009169EB" w:rsidP="009169EB"/>
    <w:tbl>
      <w:tblPr>
        <w:tblW w:w="1164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825"/>
        <w:gridCol w:w="2385"/>
        <w:gridCol w:w="2430"/>
      </w:tblGrid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C5BE97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rPr>
                <w:b/>
              </w:rPr>
              <w:t>Materia</w:t>
            </w:r>
          </w:p>
        </w:tc>
        <w:tc>
          <w:tcPr>
            <w:tcW w:w="2385" w:type="dxa"/>
            <w:shd w:val="clear" w:color="auto" w:fill="C5BE97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rPr>
                <w:b/>
              </w:rPr>
              <w:t>Primer llamado</w:t>
            </w:r>
          </w:p>
        </w:tc>
        <w:tc>
          <w:tcPr>
            <w:tcW w:w="2430" w:type="dxa"/>
            <w:shd w:val="clear" w:color="auto" w:fill="C5BE97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rPr>
                <w:b/>
              </w:rPr>
              <w:t>Segundo llamado</w:t>
            </w:r>
          </w:p>
        </w:tc>
      </w:tr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t>Arquitectura museológica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Jueves 13/02 - 18 hs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Miércoles 19/02 - 16 hs</w:t>
            </w:r>
          </w:p>
        </w:tc>
      </w:tr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t>Coleccionismo y economía de la cultura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Viernes 14/02 - 16 hs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Viernes 21/02 - 18 hs</w:t>
            </w:r>
          </w:p>
        </w:tc>
      </w:tr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t>Curaduría y Marketing cultural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Viernes 14/02 - 16 hs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Viernes 21/02 - 18 hs</w:t>
            </w:r>
          </w:p>
        </w:tc>
      </w:tr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t>Didáctica y comunicación en museos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Jueves 13/02 – 18hs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Jueves 20/02 - 16 hs</w:t>
            </w:r>
          </w:p>
        </w:tc>
      </w:tr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t>Diseño de espacios y equipamiento en museos y repositorios culturales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Viernes 14/02 - 18 hs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Viernes 21/02 - 16 hs</w:t>
            </w:r>
          </w:p>
        </w:tc>
      </w:tr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t>Diseño de proyectos de cooperación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Miércoles 12/02 - 14 hs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Jueves 20/02 - 18 hs</w:t>
            </w:r>
          </w:p>
        </w:tc>
      </w:tr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t>Diseño y evaluación de proyectos museológicos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Viernes 14/02 - 16 hs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Viernes 21/02 - 16 hs</w:t>
            </w:r>
          </w:p>
        </w:tc>
      </w:tr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t xml:space="preserve">Gestión y legislación de museos 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Miércoles 12/02 - 14 hs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Jueves 20/02 - 16 hs</w:t>
            </w:r>
          </w:p>
        </w:tc>
      </w:tr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t>Idioma Nivel I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Miércoles 12/02 - 14 hs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Miércoles 19/02 - 14 hs</w:t>
            </w:r>
          </w:p>
        </w:tc>
      </w:tr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t>Idioma Nivel II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Miércoles 12/02 - 16 hs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Miércoles 19/02 - 14 hs</w:t>
            </w:r>
          </w:p>
        </w:tc>
      </w:tr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t>Industrias culturales aplicada a la difusión del patrimonio cultural y natural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Jueves 13/02 - 18 hs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Miércoles 19/02 – 18 hs</w:t>
            </w:r>
          </w:p>
        </w:tc>
      </w:tr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t>Metodología de la Investigación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Viernes 14/02 - 18 hs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Viernes 21/02 - 16 hs</w:t>
            </w:r>
          </w:p>
        </w:tc>
      </w:tr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t>Patrimonio artístico argentino formal y aplicado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Jueves 13/02 - 16 hs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Miércoles 19/02 - 14 hs</w:t>
            </w:r>
          </w:p>
        </w:tc>
      </w:tr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t>Patrimonio Natural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Viernes 14/02 - 14 hs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Viernes 21/02 - 14 hs</w:t>
            </w:r>
          </w:p>
        </w:tc>
      </w:tr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t>Principios de Documentación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Miércoles 12/02 – 18 hs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Miércoles 19/02 – 16 hs</w:t>
            </w:r>
          </w:p>
        </w:tc>
      </w:tr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t>Taller de Elaboración de trabajo final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Viernes 21/02 – 14 hs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 xml:space="preserve">Viernes 28/02 – 14 hs </w:t>
            </w:r>
          </w:p>
        </w:tc>
      </w:tr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lastRenderedPageBreak/>
              <w:t>Taller de Informática y representación aplicado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Miércoles 12/02 - 18 hs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Jueves 20/02 - 18 hs</w:t>
            </w:r>
          </w:p>
        </w:tc>
      </w:tr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t xml:space="preserve">Trabajo Social Comunitario I 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Miércoles 12/02 - 16 hs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Miércoles 19/02 - 14 hs</w:t>
            </w:r>
          </w:p>
        </w:tc>
      </w:tr>
      <w:tr w:rsidR="00455DCF" w:rsidRPr="00804C48" w:rsidTr="00455DCF">
        <w:trPr>
          <w:trHeight w:val="300"/>
        </w:trPr>
        <w:tc>
          <w:tcPr>
            <w:tcW w:w="68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856F7F">
            <w:pPr>
              <w:spacing w:after="0" w:line="240" w:lineRule="auto"/>
            </w:pPr>
            <w:r w:rsidRPr="00804C48">
              <w:t>Trabajo Social comunitario II</w:t>
            </w:r>
          </w:p>
        </w:tc>
        <w:tc>
          <w:tcPr>
            <w:tcW w:w="238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Miércoles 12/02 - 18 hs</w:t>
            </w:r>
          </w:p>
        </w:tc>
        <w:tc>
          <w:tcPr>
            <w:tcW w:w="243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Pr="00804C48" w:rsidRDefault="00455DCF" w:rsidP="001D46AB">
            <w:pPr>
              <w:spacing w:after="0" w:line="240" w:lineRule="auto"/>
            </w:pPr>
            <w:r w:rsidRPr="00804C48">
              <w:t>Jueves 20/02 - 16 hs</w:t>
            </w:r>
          </w:p>
        </w:tc>
      </w:tr>
    </w:tbl>
    <w:p w:rsidR="00E03F0B" w:rsidRPr="00804C48" w:rsidRDefault="00E03F0B"/>
    <w:p w:rsidR="009169EB" w:rsidRDefault="009169EB"/>
    <w:tbl>
      <w:tblPr>
        <w:tblW w:w="14025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025"/>
      </w:tblGrid>
      <w:tr w:rsidR="009169EB" w:rsidTr="00856F7F">
        <w:tc>
          <w:tcPr>
            <w:tcW w:w="14025" w:type="dxa"/>
            <w:shd w:val="clear" w:color="auto" w:fill="948A54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169EB" w:rsidRDefault="009169EB" w:rsidP="00856F7F">
            <w:pPr>
              <w:spacing w:after="0" w:line="240" w:lineRule="auto"/>
            </w:pPr>
            <w:r>
              <w:rPr>
                <w:color w:val="FFFFFF"/>
              </w:rPr>
              <w:t>EXÁMENES FINALES EN SEDE ESPAÑA 350, AVELLANEDA</w:t>
            </w:r>
          </w:p>
          <w:p w:rsidR="009169EB" w:rsidRDefault="009169EB" w:rsidP="00856F7F">
            <w:pPr>
              <w:spacing w:after="0" w:line="240" w:lineRule="auto"/>
            </w:pPr>
            <w:r>
              <w:rPr>
                <w:color w:val="FFFFFF"/>
              </w:rPr>
              <w:t>DÍAS Y HORARIOS</w:t>
            </w:r>
          </w:p>
          <w:p w:rsidR="009169EB" w:rsidRDefault="009169EB" w:rsidP="00856F7F">
            <w:pPr>
              <w:spacing w:after="0" w:line="240" w:lineRule="auto"/>
            </w:pPr>
            <w:r>
              <w:rPr>
                <w:b/>
                <w:color w:val="FFFFFF"/>
              </w:rPr>
              <w:t>TECNICATURA PARA LA GESTIÓN DE EMPRESAS FÚNEBRES</w:t>
            </w:r>
          </w:p>
        </w:tc>
      </w:tr>
    </w:tbl>
    <w:p w:rsidR="009169EB" w:rsidRDefault="009169EB" w:rsidP="009169EB"/>
    <w:tbl>
      <w:tblPr>
        <w:tblW w:w="1075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875"/>
        <w:gridCol w:w="2835"/>
        <w:gridCol w:w="3045"/>
      </w:tblGrid>
      <w:tr w:rsidR="00455DCF" w:rsidTr="00455DCF">
        <w:trPr>
          <w:trHeight w:val="300"/>
        </w:trPr>
        <w:tc>
          <w:tcPr>
            <w:tcW w:w="4875" w:type="dxa"/>
            <w:shd w:val="clear" w:color="auto" w:fill="C5BE97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rPr>
                <w:b/>
              </w:rPr>
              <w:t>Materia</w:t>
            </w:r>
          </w:p>
        </w:tc>
        <w:tc>
          <w:tcPr>
            <w:tcW w:w="2835" w:type="dxa"/>
            <w:shd w:val="clear" w:color="auto" w:fill="C5BE97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rPr>
                <w:b/>
              </w:rPr>
              <w:t>Primer llamado</w:t>
            </w:r>
          </w:p>
        </w:tc>
        <w:tc>
          <w:tcPr>
            <w:tcW w:w="3045" w:type="dxa"/>
            <w:shd w:val="clear" w:color="auto" w:fill="C5BE97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rPr>
                <w:b/>
              </w:rPr>
              <w:t>Segundo llamado</w:t>
            </w:r>
          </w:p>
        </w:tc>
      </w:tr>
      <w:tr w:rsidR="00455DCF" w:rsidTr="00455DCF">
        <w:trPr>
          <w:trHeight w:val="300"/>
        </w:trPr>
        <w:tc>
          <w:tcPr>
            <w:tcW w:w="487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t>Administración y finanzas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Miércoles 12/02 - 18hs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Lunes 17/02 - 16hs</w:t>
            </w:r>
          </w:p>
        </w:tc>
      </w:tr>
      <w:tr w:rsidR="00455DCF" w:rsidTr="00455DCF">
        <w:trPr>
          <w:trHeight w:val="300"/>
        </w:trPr>
        <w:tc>
          <w:tcPr>
            <w:tcW w:w="487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t>Asistencia al duelo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Martes 11/02 - 16hs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Martes 18/02 - 18hs</w:t>
            </w:r>
          </w:p>
        </w:tc>
      </w:tr>
      <w:tr w:rsidR="00455DCF" w:rsidTr="00455DCF">
        <w:trPr>
          <w:trHeight w:val="300"/>
        </w:trPr>
        <w:tc>
          <w:tcPr>
            <w:tcW w:w="487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t>Aspectos Comerciales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Martes 11/02 - 18hs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Martes 18/02 - 16hs</w:t>
            </w:r>
          </w:p>
        </w:tc>
      </w:tr>
      <w:tr w:rsidR="00455DCF" w:rsidTr="00455DCF">
        <w:trPr>
          <w:trHeight w:val="300"/>
        </w:trPr>
        <w:tc>
          <w:tcPr>
            <w:tcW w:w="487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t>Aspectos Legales I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Miércoles 12/02 - 16hs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Lunes 17/02 - 18hs</w:t>
            </w:r>
          </w:p>
        </w:tc>
      </w:tr>
      <w:tr w:rsidR="00455DCF" w:rsidTr="00455DCF">
        <w:trPr>
          <w:trHeight w:val="300"/>
        </w:trPr>
        <w:tc>
          <w:tcPr>
            <w:tcW w:w="487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t>Bioseguridad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Miércoles 12/02 - 18hs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Lunes 17/02 - 16hs</w:t>
            </w:r>
          </w:p>
        </w:tc>
      </w:tr>
      <w:tr w:rsidR="00455DCF" w:rsidTr="00455DCF">
        <w:trPr>
          <w:trHeight w:val="300"/>
        </w:trPr>
        <w:tc>
          <w:tcPr>
            <w:tcW w:w="487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t>Ceremonial Exequial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Lunes 10/02 - 16hs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Miércoles 19/02 - 18hs</w:t>
            </w:r>
          </w:p>
        </w:tc>
      </w:tr>
      <w:tr w:rsidR="00455DCF" w:rsidTr="00455DCF">
        <w:trPr>
          <w:trHeight w:val="300"/>
        </w:trPr>
        <w:tc>
          <w:tcPr>
            <w:tcW w:w="487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t>Historia y Cultura: perspectiva antropológica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Lunes 10/02 - 16hs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Miércoles 19/02 - 18hs</w:t>
            </w:r>
          </w:p>
        </w:tc>
      </w:tr>
      <w:tr w:rsidR="00455DCF" w:rsidTr="00455DCF">
        <w:trPr>
          <w:trHeight w:val="300"/>
        </w:trPr>
        <w:tc>
          <w:tcPr>
            <w:tcW w:w="487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t>Idioma Nivel I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Lunes 10/02 - 18hs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Miércoles 19/02 - 18hs</w:t>
            </w:r>
          </w:p>
        </w:tc>
      </w:tr>
      <w:tr w:rsidR="00455DCF" w:rsidTr="00455DCF">
        <w:trPr>
          <w:trHeight w:val="300"/>
        </w:trPr>
        <w:tc>
          <w:tcPr>
            <w:tcW w:w="487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t>Introducción a las nuevas tecnologías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Miércoles 12/02 - 16hs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Lunes 17/02 - 18hs</w:t>
            </w:r>
          </w:p>
        </w:tc>
      </w:tr>
      <w:tr w:rsidR="00455DCF" w:rsidTr="00455DCF">
        <w:trPr>
          <w:trHeight w:val="300"/>
        </w:trPr>
        <w:tc>
          <w:tcPr>
            <w:tcW w:w="487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proofErr w:type="spellStart"/>
            <w:r>
              <w:t>Tanoestética</w:t>
            </w:r>
            <w:proofErr w:type="spellEnd"/>
            <w:r>
              <w:t xml:space="preserve"> y </w:t>
            </w:r>
            <w:proofErr w:type="spellStart"/>
            <w:r>
              <w:t>tanatropaxia</w:t>
            </w:r>
            <w:proofErr w:type="spellEnd"/>
            <w:r>
              <w:t xml:space="preserve"> teóricas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Lunes 10/02 - 18hs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Miércoles 19/02 - 16hs</w:t>
            </w:r>
          </w:p>
        </w:tc>
      </w:tr>
      <w:tr w:rsidR="00455DCF" w:rsidTr="00455DCF">
        <w:trPr>
          <w:trHeight w:val="300"/>
        </w:trPr>
        <w:tc>
          <w:tcPr>
            <w:tcW w:w="487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t>Trabajo Social Comunitario I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Martes 11/02 - 16hs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Martes 18/02 - 18hs</w:t>
            </w:r>
          </w:p>
        </w:tc>
      </w:tr>
      <w:tr w:rsidR="00455DCF" w:rsidTr="00455DCF">
        <w:trPr>
          <w:trHeight w:val="300"/>
        </w:trPr>
        <w:tc>
          <w:tcPr>
            <w:tcW w:w="487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t>Trabajo Social Comunitario II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Martes 11/02 - 18hs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Martes 18/02 - 16hs</w:t>
            </w:r>
          </w:p>
        </w:tc>
      </w:tr>
    </w:tbl>
    <w:p w:rsidR="009169EB" w:rsidRPr="009169EB" w:rsidRDefault="009169EB" w:rsidP="009169E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4"/>
      </w:tblGrid>
      <w:tr w:rsidR="009169EB" w:rsidRPr="009169EB" w:rsidTr="00916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48A5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169EB" w:rsidRPr="009169EB" w:rsidRDefault="009169EB" w:rsidP="0091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69EB">
              <w:rPr>
                <w:rFonts w:eastAsia="Times New Roman" w:cs="Times New Roman"/>
                <w:color w:val="FFFFFF"/>
                <w:sz w:val="23"/>
                <w:szCs w:val="23"/>
              </w:rPr>
              <w:t>EXÁMENES FINALES EN SEDE ESPAÑA 350, AVELLANEDA</w:t>
            </w:r>
          </w:p>
          <w:p w:rsidR="009169EB" w:rsidRPr="009169EB" w:rsidRDefault="009169EB" w:rsidP="0091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69EB">
              <w:rPr>
                <w:rFonts w:eastAsia="Times New Roman" w:cs="Times New Roman"/>
                <w:color w:val="FFFFFF"/>
                <w:sz w:val="23"/>
                <w:szCs w:val="23"/>
              </w:rPr>
              <w:t>DÍAS Y HORARIOS</w:t>
            </w:r>
          </w:p>
          <w:p w:rsidR="009169EB" w:rsidRPr="009169EB" w:rsidRDefault="009169EB" w:rsidP="009169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69EB">
              <w:rPr>
                <w:rFonts w:eastAsia="Times New Roman" w:cs="Times New Roman"/>
                <w:b/>
                <w:bCs/>
                <w:color w:val="FFFFFF"/>
                <w:sz w:val="23"/>
                <w:szCs w:val="23"/>
              </w:rPr>
              <w:t>TECNICATURA UNIVERSITARIA EN SEGURIDAD E HIGIENE DE LA INDUSTRIA MECÁNICA-AUTOMOTRIZ</w:t>
            </w:r>
          </w:p>
        </w:tc>
      </w:tr>
    </w:tbl>
    <w:p w:rsidR="009169EB" w:rsidRPr="009169EB" w:rsidRDefault="009169EB" w:rsidP="009169E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0"/>
        <w:gridCol w:w="2348"/>
        <w:gridCol w:w="2296"/>
      </w:tblGrid>
      <w:tr w:rsidR="00455DCF" w:rsidRPr="009169EB" w:rsidTr="009169E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BE97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55DCF" w:rsidRPr="009169EB" w:rsidRDefault="00455DCF" w:rsidP="0091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69EB">
              <w:rPr>
                <w:rFonts w:eastAsia="Times New Roman" w:cs="Times New Roman"/>
                <w:b/>
                <w:bCs/>
                <w:sz w:val="23"/>
                <w:szCs w:val="23"/>
              </w:rPr>
              <w:t>Materia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BE97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55DCF" w:rsidRPr="009169EB" w:rsidRDefault="00455DCF" w:rsidP="0091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69EB">
              <w:rPr>
                <w:rFonts w:eastAsia="Times New Roman" w:cs="Times New Roman"/>
                <w:b/>
                <w:bCs/>
                <w:sz w:val="23"/>
                <w:szCs w:val="23"/>
              </w:rPr>
              <w:t>Primer llamado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BE97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55DCF" w:rsidRPr="009169EB" w:rsidRDefault="00455DCF" w:rsidP="0091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69EB">
              <w:rPr>
                <w:rFonts w:eastAsia="Times New Roman" w:cs="Times New Roman"/>
                <w:b/>
                <w:bCs/>
                <w:sz w:val="23"/>
                <w:szCs w:val="23"/>
              </w:rPr>
              <w:t>Segundo llamado</w:t>
            </w:r>
          </w:p>
        </w:tc>
      </w:tr>
      <w:tr w:rsidR="00455DCF" w:rsidRPr="009169EB" w:rsidTr="009169E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55DCF" w:rsidRPr="009169EB" w:rsidRDefault="00455DCF" w:rsidP="0091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69EB">
              <w:rPr>
                <w:rFonts w:eastAsia="Times New Roman" w:cs="Times New Roman"/>
                <w:sz w:val="23"/>
                <w:szCs w:val="23"/>
              </w:rPr>
              <w:t>Medicina laboral y enfermedades profesionales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55DCF" w:rsidRPr="009169EB" w:rsidRDefault="00455DCF" w:rsidP="00A8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69EB">
              <w:rPr>
                <w:rFonts w:eastAsia="Times New Roman" w:cs="Times New Roman"/>
                <w:sz w:val="23"/>
                <w:szCs w:val="23"/>
              </w:rPr>
              <w:t>Martes 1</w:t>
            </w:r>
            <w:r>
              <w:rPr>
                <w:rFonts w:eastAsia="Times New Roman" w:cs="Times New Roman"/>
                <w:sz w:val="23"/>
                <w:szCs w:val="23"/>
              </w:rPr>
              <w:t>1</w:t>
            </w:r>
            <w:r w:rsidRPr="009169EB">
              <w:rPr>
                <w:rFonts w:eastAsia="Times New Roman" w:cs="Times New Roman"/>
                <w:sz w:val="23"/>
                <w:szCs w:val="23"/>
              </w:rPr>
              <w:t>/</w:t>
            </w:r>
            <w:r>
              <w:rPr>
                <w:rFonts w:eastAsia="Times New Roman" w:cs="Times New Roman"/>
                <w:sz w:val="23"/>
                <w:szCs w:val="23"/>
              </w:rPr>
              <w:t>02 - 18</w:t>
            </w:r>
            <w:r w:rsidRPr="009169EB">
              <w:rPr>
                <w:rFonts w:eastAsia="Times New Roman" w:cs="Times New Roman"/>
                <w:sz w:val="23"/>
                <w:szCs w:val="23"/>
              </w:rPr>
              <w:t>hs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55DCF" w:rsidRPr="009169EB" w:rsidRDefault="00455DCF" w:rsidP="00A8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69EB">
              <w:rPr>
                <w:rFonts w:eastAsia="Times New Roman" w:cs="Times New Roman"/>
                <w:sz w:val="23"/>
                <w:szCs w:val="23"/>
              </w:rPr>
              <w:t>Martes 1</w:t>
            </w:r>
            <w:r>
              <w:rPr>
                <w:rFonts w:eastAsia="Times New Roman" w:cs="Times New Roman"/>
                <w:sz w:val="23"/>
                <w:szCs w:val="23"/>
              </w:rPr>
              <w:t>8</w:t>
            </w:r>
            <w:r w:rsidRPr="009169EB">
              <w:rPr>
                <w:rFonts w:eastAsia="Times New Roman" w:cs="Times New Roman"/>
                <w:sz w:val="23"/>
                <w:szCs w:val="23"/>
              </w:rPr>
              <w:t>/</w:t>
            </w:r>
            <w:r>
              <w:rPr>
                <w:rFonts w:eastAsia="Times New Roman" w:cs="Times New Roman"/>
                <w:sz w:val="23"/>
                <w:szCs w:val="23"/>
              </w:rPr>
              <w:t>02 - 16</w:t>
            </w:r>
            <w:r w:rsidRPr="009169EB">
              <w:rPr>
                <w:rFonts w:eastAsia="Times New Roman" w:cs="Times New Roman"/>
                <w:sz w:val="23"/>
                <w:szCs w:val="23"/>
              </w:rPr>
              <w:t>hs</w:t>
            </w:r>
          </w:p>
        </w:tc>
      </w:tr>
      <w:tr w:rsidR="00455DCF" w:rsidRPr="009169EB" w:rsidTr="009169E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55DCF" w:rsidRPr="009169EB" w:rsidRDefault="00455DCF" w:rsidP="0091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69EB">
              <w:rPr>
                <w:rFonts w:eastAsia="Times New Roman" w:cs="Times New Roman"/>
                <w:sz w:val="23"/>
                <w:szCs w:val="23"/>
              </w:rPr>
              <w:t>Organización industrial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55DCF" w:rsidRPr="009169EB" w:rsidRDefault="00455DCF" w:rsidP="00A8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69EB">
              <w:rPr>
                <w:rFonts w:eastAsia="Times New Roman" w:cs="Times New Roman"/>
                <w:sz w:val="23"/>
                <w:szCs w:val="23"/>
              </w:rPr>
              <w:t xml:space="preserve">Lunes </w:t>
            </w:r>
            <w:r>
              <w:rPr>
                <w:rFonts w:eastAsia="Times New Roman" w:cs="Times New Roman"/>
                <w:sz w:val="23"/>
                <w:szCs w:val="23"/>
              </w:rPr>
              <w:t>10</w:t>
            </w:r>
            <w:r w:rsidRPr="009169EB">
              <w:rPr>
                <w:rFonts w:eastAsia="Times New Roman" w:cs="Times New Roman"/>
                <w:sz w:val="23"/>
                <w:szCs w:val="23"/>
              </w:rPr>
              <w:t>/</w:t>
            </w:r>
            <w:r>
              <w:rPr>
                <w:rFonts w:eastAsia="Times New Roman" w:cs="Times New Roman"/>
                <w:sz w:val="23"/>
                <w:szCs w:val="23"/>
              </w:rPr>
              <w:t>02 - 18</w:t>
            </w:r>
            <w:r w:rsidRPr="009169EB">
              <w:rPr>
                <w:rFonts w:eastAsia="Times New Roman" w:cs="Times New Roman"/>
                <w:sz w:val="23"/>
                <w:szCs w:val="23"/>
              </w:rPr>
              <w:t>hs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55DCF" w:rsidRPr="009169EB" w:rsidRDefault="00455DCF" w:rsidP="00A8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69EB">
              <w:rPr>
                <w:rFonts w:eastAsia="Times New Roman" w:cs="Times New Roman"/>
                <w:sz w:val="23"/>
                <w:szCs w:val="23"/>
              </w:rPr>
              <w:t>Miércoles 1</w:t>
            </w:r>
            <w:r>
              <w:rPr>
                <w:rFonts w:eastAsia="Times New Roman" w:cs="Times New Roman"/>
                <w:sz w:val="23"/>
                <w:szCs w:val="23"/>
              </w:rPr>
              <w:t>9</w:t>
            </w:r>
            <w:r w:rsidRPr="009169EB">
              <w:rPr>
                <w:rFonts w:eastAsia="Times New Roman" w:cs="Times New Roman"/>
                <w:sz w:val="23"/>
                <w:szCs w:val="23"/>
              </w:rPr>
              <w:t>/</w:t>
            </w:r>
            <w:r>
              <w:rPr>
                <w:rFonts w:eastAsia="Times New Roman" w:cs="Times New Roman"/>
                <w:sz w:val="23"/>
                <w:szCs w:val="23"/>
              </w:rPr>
              <w:t>02 - 16</w:t>
            </w:r>
            <w:r w:rsidRPr="009169EB">
              <w:rPr>
                <w:rFonts w:eastAsia="Times New Roman" w:cs="Times New Roman"/>
                <w:sz w:val="23"/>
                <w:szCs w:val="23"/>
              </w:rPr>
              <w:t>hs</w:t>
            </w:r>
          </w:p>
        </w:tc>
      </w:tr>
      <w:tr w:rsidR="00455DCF" w:rsidRPr="009169EB" w:rsidTr="009169E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55DCF" w:rsidRPr="009169EB" w:rsidRDefault="00455DCF" w:rsidP="00916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69EB">
              <w:rPr>
                <w:rFonts w:eastAsia="Times New Roman" w:cs="Times New Roman"/>
                <w:sz w:val="23"/>
                <w:szCs w:val="23"/>
              </w:rPr>
              <w:t xml:space="preserve">Seguridad 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55DCF" w:rsidRPr="009169EB" w:rsidRDefault="00455DCF" w:rsidP="00A8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69EB">
              <w:rPr>
                <w:rFonts w:eastAsia="Times New Roman" w:cs="Times New Roman"/>
                <w:sz w:val="23"/>
                <w:szCs w:val="23"/>
              </w:rPr>
              <w:t>Miércoles 1</w:t>
            </w:r>
            <w:r>
              <w:rPr>
                <w:rFonts w:eastAsia="Times New Roman" w:cs="Times New Roman"/>
                <w:sz w:val="23"/>
                <w:szCs w:val="23"/>
              </w:rPr>
              <w:t>2</w:t>
            </w:r>
            <w:r w:rsidRPr="009169EB">
              <w:rPr>
                <w:rFonts w:eastAsia="Times New Roman" w:cs="Times New Roman"/>
                <w:sz w:val="23"/>
                <w:szCs w:val="23"/>
              </w:rPr>
              <w:t>/</w:t>
            </w:r>
            <w:r>
              <w:rPr>
                <w:rFonts w:eastAsia="Times New Roman" w:cs="Times New Roman"/>
                <w:sz w:val="23"/>
                <w:szCs w:val="23"/>
              </w:rPr>
              <w:t>02 - 16</w:t>
            </w:r>
            <w:r w:rsidRPr="009169EB">
              <w:rPr>
                <w:rFonts w:eastAsia="Times New Roman" w:cs="Times New Roman"/>
                <w:sz w:val="23"/>
                <w:szCs w:val="23"/>
              </w:rPr>
              <w:t xml:space="preserve"> hs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55DCF" w:rsidRPr="009169EB" w:rsidRDefault="00455DCF" w:rsidP="00A8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169EB">
              <w:rPr>
                <w:rFonts w:eastAsia="Times New Roman" w:cs="Times New Roman"/>
                <w:sz w:val="23"/>
                <w:szCs w:val="23"/>
              </w:rPr>
              <w:t>Lunes 1</w:t>
            </w:r>
            <w:r>
              <w:rPr>
                <w:rFonts w:eastAsia="Times New Roman" w:cs="Times New Roman"/>
                <w:sz w:val="23"/>
                <w:szCs w:val="23"/>
              </w:rPr>
              <w:t>7</w:t>
            </w:r>
            <w:r w:rsidRPr="009169EB">
              <w:rPr>
                <w:rFonts w:eastAsia="Times New Roman" w:cs="Times New Roman"/>
                <w:sz w:val="23"/>
                <w:szCs w:val="23"/>
              </w:rPr>
              <w:t>/</w:t>
            </w:r>
            <w:r>
              <w:rPr>
                <w:rFonts w:eastAsia="Times New Roman" w:cs="Times New Roman"/>
                <w:sz w:val="23"/>
                <w:szCs w:val="23"/>
              </w:rPr>
              <w:t>02 - 16</w:t>
            </w:r>
            <w:r w:rsidRPr="009169EB">
              <w:rPr>
                <w:rFonts w:eastAsia="Times New Roman" w:cs="Times New Roman"/>
                <w:sz w:val="23"/>
                <w:szCs w:val="23"/>
              </w:rPr>
              <w:t>hs</w:t>
            </w:r>
          </w:p>
        </w:tc>
      </w:tr>
    </w:tbl>
    <w:p w:rsidR="009169EB" w:rsidRDefault="009169EB"/>
    <w:tbl>
      <w:tblPr>
        <w:tblW w:w="14025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025"/>
      </w:tblGrid>
      <w:tr w:rsidR="009169EB" w:rsidTr="00856F7F">
        <w:tc>
          <w:tcPr>
            <w:tcW w:w="14025" w:type="dxa"/>
            <w:shd w:val="clear" w:color="auto" w:fill="948A54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169EB" w:rsidRDefault="009169EB" w:rsidP="00856F7F">
            <w:pPr>
              <w:spacing w:after="0" w:line="240" w:lineRule="auto"/>
            </w:pPr>
            <w:r>
              <w:rPr>
                <w:color w:val="FFFFFF"/>
              </w:rPr>
              <w:t>EXÁMENES FINALES EN SEDE ESPAÑA 350, AVELLANEDA</w:t>
            </w:r>
          </w:p>
          <w:p w:rsidR="009169EB" w:rsidRDefault="009169EB" w:rsidP="00856F7F">
            <w:pPr>
              <w:spacing w:after="0" w:line="240" w:lineRule="auto"/>
            </w:pPr>
            <w:r>
              <w:rPr>
                <w:color w:val="FFFFFF"/>
              </w:rPr>
              <w:t>DÍAS Y HORARIOS</w:t>
            </w:r>
          </w:p>
          <w:p w:rsidR="009169EB" w:rsidRDefault="009169EB" w:rsidP="00856F7F">
            <w:pPr>
              <w:spacing w:after="0" w:line="240" w:lineRule="auto"/>
            </w:pPr>
            <w:r>
              <w:rPr>
                <w:b/>
                <w:color w:val="FFFFFF"/>
              </w:rPr>
              <w:t>TECNICATURA EN POLÍTICA, GESTIÓN Y COMUNICACIÓN</w:t>
            </w:r>
          </w:p>
        </w:tc>
      </w:tr>
    </w:tbl>
    <w:p w:rsidR="009169EB" w:rsidRDefault="009169EB" w:rsidP="009169EB"/>
    <w:tbl>
      <w:tblPr>
        <w:tblW w:w="1125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75"/>
        <w:gridCol w:w="2625"/>
        <w:gridCol w:w="2550"/>
      </w:tblGrid>
      <w:tr w:rsidR="00455DCF" w:rsidTr="00455DCF">
        <w:trPr>
          <w:trHeight w:val="300"/>
        </w:trPr>
        <w:tc>
          <w:tcPr>
            <w:tcW w:w="6075" w:type="dxa"/>
            <w:shd w:val="clear" w:color="auto" w:fill="C5BE97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rPr>
                <w:b/>
              </w:rPr>
              <w:t>Materia</w:t>
            </w:r>
          </w:p>
        </w:tc>
        <w:tc>
          <w:tcPr>
            <w:tcW w:w="2625" w:type="dxa"/>
            <w:shd w:val="clear" w:color="auto" w:fill="C5BE97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rPr>
                <w:b/>
              </w:rPr>
              <w:t>Primer llamado</w:t>
            </w:r>
          </w:p>
        </w:tc>
        <w:tc>
          <w:tcPr>
            <w:tcW w:w="2550" w:type="dxa"/>
            <w:shd w:val="clear" w:color="auto" w:fill="C5BE97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rPr>
                <w:b/>
              </w:rPr>
              <w:t>Segundo llamado</w:t>
            </w:r>
          </w:p>
        </w:tc>
      </w:tr>
      <w:tr w:rsidR="00455DCF" w:rsidTr="00455DCF">
        <w:trPr>
          <w:trHeight w:val="300"/>
        </w:trPr>
        <w:tc>
          <w:tcPr>
            <w:tcW w:w="607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t>Estado: política y economía en la Argentina del Siglo XX</w:t>
            </w:r>
          </w:p>
        </w:tc>
        <w:tc>
          <w:tcPr>
            <w:tcW w:w="26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Lunes 10/02 - 16hs</w:t>
            </w:r>
          </w:p>
        </w:tc>
        <w:tc>
          <w:tcPr>
            <w:tcW w:w="255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Miércoles 19/02 - 18hs</w:t>
            </w:r>
          </w:p>
        </w:tc>
      </w:tr>
      <w:tr w:rsidR="00455DCF" w:rsidTr="00455DCF">
        <w:trPr>
          <w:trHeight w:val="300"/>
        </w:trPr>
        <w:tc>
          <w:tcPr>
            <w:tcW w:w="607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t>Lenguaje de los medios de comunicación</w:t>
            </w:r>
          </w:p>
        </w:tc>
        <w:tc>
          <w:tcPr>
            <w:tcW w:w="26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Miércoles 12/02 - 16hs</w:t>
            </w:r>
          </w:p>
        </w:tc>
        <w:tc>
          <w:tcPr>
            <w:tcW w:w="255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Lunes 17/02 - 18hs</w:t>
            </w:r>
          </w:p>
        </w:tc>
      </w:tr>
      <w:tr w:rsidR="00455DCF" w:rsidTr="00455DCF">
        <w:trPr>
          <w:trHeight w:val="300"/>
        </w:trPr>
        <w:tc>
          <w:tcPr>
            <w:tcW w:w="607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t>Política y gestión pública</w:t>
            </w:r>
          </w:p>
        </w:tc>
        <w:tc>
          <w:tcPr>
            <w:tcW w:w="2625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Martes 11/02 - 16hs</w:t>
            </w:r>
          </w:p>
        </w:tc>
        <w:tc>
          <w:tcPr>
            <w:tcW w:w="255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Martes 18/02 - 18hs</w:t>
            </w:r>
          </w:p>
        </w:tc>
      </w:tr>
    </w:tbl>
    <w:p w:rsidR="009169EB" w:rsidRDefault="009169EB" w:rsidP="009169EB"/>
    <w:p w:rsidR="00A815D3" w:rsidRDefault="00A815D3" w:rsidP="009169EB"/>
    <w:p w:rsidR="00A815D3" w:rsidRDefault="00A815D3" w:rsidP="009169EB"/>
    <w:p w:rsidR="00A815D3" w:rsidRDefault="00A815D3" w:rsidP="009169EB"/>
    <w:p w:rsidR="00A815D3" w:rsidRDefault="00A815D3" w:rsidP="009169EB"/>
    <w:p w:rsidR="00A815D3" w:rsidRDefault="00A815D3" w:rsidP="009169EB"/>
    <w:p w:rsidR="00A815D3" w:rsidRDefault="00A815D3" w:rsidP="009169EB"/>
    <w:tbl>
      <w:tblPr>
        <w:tblW w:w="1422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20"/>
      </w:tblGrid>
      <w:tr w:rsidR="009169EB" w:rsidTr="00856F7F">
        <w:tc>
          <w:tcPr>
            <w:tcW w:w="14220" w:type="dxa"/>
            <w:shd w:val="clear" w:color="auto" w:fill="948A54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169EB" w:rsidRDefault="009169EB" w:rsidP="00856F7F">
            <w:pPr>
              <w:spacing w:after="0" w:line="240" w:lineRule="auto"/>
            </w:pPr>
            <w:r>
              <w:rPr>
                <w:color w:val="FFFFFF"/>
              </w:rPr>
              <w:lastRenderedPageBreak/>
              <w:t>EXÁMENES FINALES EN SEDE ESPAÑA 350, AVELLANEDA</w:t>
            </w:r>
          </w:p>
          <w:p w:rsidR="009169EB" w:rsidRDefault="009169EB" w:rsidP="00856F7F">
            <w:pPr>
              <w:spacing w:after="0" w:line="240" w:lineRule="auto"/>
            </w:pPr>
            <w:r>
              <w:rPr>
                <w:color w:val="FFFFFF"/>
              </w:rPr>
              <w:t>DÍAS Y HORARIOS</w:t>
            </w:r>
          </w:p>
          <w:p w:rsidR="009169EB" w:rsidRDefault="009169EB" w:rsidP="00856F7F">
            <w:pPr>
              <w:spacing w:after="0" w:line="240" w:lineRule="auto"/>
            </w:pPr>
            <w:r>
              <w:rPr>
                <w:b/>
                <w:color w:val="FFFFFF"/>
              </w:rPr>
              <w:t>TECNICATURA EN DIRECCIÓN DE ORQUESTAS Y COROS INFANTILES Y JUVENILES</w:t>
            </w:r>
          </w:p>
        </w:tc>
      </w:tr>
    </w:tbl>
    <w:p w:rsidR="009169EB" w:rsidRDefault="009169EB" w:rsidP="009169EB">
      <w:bookmarkStart w:id="0" w:name="_GoBack"/>
      <w:bookmarkEnd w:id="0"/>
    </w:p>
    <w:tbl>
      <w:tblPr>
        <w:tblW w:w="882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708"/>
        <w:gridCol w:w="3056"/>
        <w:gridCol w:w="3056"/>
      </w:tblGrid>
      <w:tr w:rsidR="00455DCF" w:rsidTr="00455DCF">
        <w:trPr>
          <w:trHeight w:val="300"/>
        </w:trPr>
        <w:tc>
          <w:tcPr>
            <w:tcW w:w="2708" w:type="dxa"/>
            <w:shd w:val="clear" w:color="auto" w:fill="C5BE97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rPr>
                <w:b/>
              </w:rPr>
              <w:t>Materia</w:t>
            </w:r>
          </w:p>
        </w:tc>
        <w:tc>
          <w:tcPr>
            <w:tcW w:w="3056" w:type="dxa"/>
            <w:shd w:val="clear" w:color="auto" w:fill="C5BE97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rPr>
                <w:b/>
              </w:rPr>
              <w:t>Primer llamado</w:t>
            </w:r>
          </w:p>
        </w:tc>
        <w:tc>
          <w:tcPr>
            <w:tcW w:w="3056" w:type="dxa"/>
            <w:shd w:val="clear" w:color="auto" w:fill="C5BE97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rPr>
                <w:b/>
              </w:rPr>
              <w:t>Segundo llamado</w:t>
            </w:r>
          </w:p>
        </w:tc>
      </w:tr>
      <w:tr w:rsidR="00455DCF" w:rsidTr="00455DCF">
        <w:trPr>
          <w:trHeight w:val="300"/>
        </w:trPr>
        <w:tc>
          <w:tcPr>
            <w:tcW w:w="2708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t>Análisis Musical</w:t>
            </w:r>
          </w:p>
        </w:tc>
        <w:tc>
          <w:tcPr>
            <w:tcW w:w="3056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Miércoles 12/02 - 16 hs</w:t>
            </w:r>
          </w:p>
        </w:tc>
        <w:tc>
          <w:tcPr>
            <w:tcW w:w="3056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Lunes 17/02 - 18 hs</w:t>
            </w:r>
          </w:p>
        </w:tc>
      </w:tr>
      <w:tr w:rsidR="00455DCF" w:rsidTr="00455DCF">
        <w:trPr>
          <w:trHeight w:val="300"/>
        </w:trPr>
        <w:tc>
          <w:tcPr>
            <w:tcW w:w="2708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t>Arte, Música e Inclusión</w:t>
            </w:r>
          </w:p>
        </w:tc>
        <w:tc>
          <w:tcPr>
            <w:tcW w:w="3056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Martes 11/02 - 18 hs</w:t>
            </w:r>
          </w:p>
        </w:tc>
        <w:tc>
          <w:tcPr>
            <w:tcW w:w="3056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Miércoles 19/02 - 18 hs</w:t>
            </w:r>
          </w:p>
        </w:tc>
      </w:tr>
      <w:tr w:rsidR="00455DCF" w:rsidTr="00455DCF">
        <w:trPr>
          <w:trHeight w:val="300"/>
        </w:trPr>
        <w:tc>
          <w:tcPr>
            <w:tcW w:w="2708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856F7F">
            <w:pPr>
              <w:spacing w:after="0" w:line="240" w:lineRule="auto"/>
            </w:pPr>
            <w:r>
              <w:t>Historia de la Música</w:t>
            </w:r>
          </w:p>
        </w:tc>
        <w:tc>
          <w:tcPr>
            <w:tcW w:w="3056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Martes 11/02 - 16 hs</w:t>
            </w:r>
          </w:p>
        </w:tc>
        <w:tc>
          <w:tcPr>
            <w:tcW w:w="3056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455DCF" w:rsidRDefault="00455DCF" w:rsidP="00A815D3">
            <w:pPr>
              <w:spacing w:after="0" w:line="240" w:lineRule="auto"/>
            </w:pPr>
            <w:r>
              <w:t>Martes 18/02 - 18 hs</w:t>
            </w:r>
          </w:p>
        </w:tc>
      </w:tr>
    </w:tbl>
    <w:p w:rsidR="009169EB" w:rsidRDefault="009169EB"/>
    <w:p w:rsidR="009169EB" w:rsidRDefault="009169EB"/>
    <w:sectPr w:rsidR="009169EB" w:rsidSect="009169EB">
      <w:pgSz w:w="16840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425"/>
  <w:characterSpacingControl w:val="doNotCompress"/>
  <w:compat>
    <w:useFELayout/>
  </w:compat>
  <w:rsids>
    <w:rsidRoot w:val="001138D4"/>
    <w:rsid w:val="00004619"/>
    <w:rsid w:val="000073A7"/>
    <w:rsid w:val="00030649"/>
    <w:rsid w:val="001138D4"/>
    <w:rsid w:val="001D46AB"/>
    <w:rsid w:val="0028087B"/>
    <w:rsid w:val="003A1963"/>
    <w:rsid w:val="003A7A8D"/>
    <w:rsid w:val="00405B02"/>
    <w:rsid w:val="00431933"/>
    <w:rsid w:val="004455A4"/>
    <w:rsid w:val="00455DCF"/>
    <w:rsid w:val="004E72A1"/>
    <w:rsid w:val="007471DD"/>
    <w:rsid w:val="00804C48"/>
    <w:rsid w:val="008939BB"/>
    <w:rsid w:val="008E0470"/>
    <w:rsid w:val="009169EB"/>
    <w:rsid w:val="009215C9"/>
    <w:rsid w:val="009D4862"/>
    <w:rsid w:val="00A815D3"/>
    <w:rsid w:val="00A82355"/>
    <w:rsid w:val="00AF66F7"/>
    <w:rsid w:val="00D3076E"/>
    <w:rsid w:val="00D64098"/>
    <w:rsid w:val="00D907A7"/>
    <w:rsid w:val="00D95E9B"/>
    <w:rsid w:val="00DB07EC"/>
    <w:rsid w:val="00DC2C0B"/>
    <w:rsid w:val="00E02EAF"/>
    <w:rsid w:val="00E03F0B"/>
    <w:rsid w:val="00E86D4C"/>
    <w:rsid w:val="00E90B9D"/>
    <w:rsid w:val="00EB6155"/>
    <w:rsid w:val="00F06F80"/>
    <w:rsid w:val="00F854D7"/>
    <w:rsid w:val="00FA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087B"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rsid w:val="0028087B"/>
    <w:pPr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rsid w:val="0028087B"/>
    <w:pPr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rsid w:val="0028087B"/>
    <w:pPr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rsid w:val="0028087B"/>
    <w:pPr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rsid w:val="0028087B"/>
    <w:pPr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28087B"/>
    <w:pPr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28087B"/>
    <w:pPr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rsid w:val="0028087B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NormalWeb">
    <w:name w:val="Normal (Web)"/>
    <w:basedOn w:val="Normal"/>
    <w:uiPriority w:val="99"/>
    <w:unhideWhenUsed/>
    <w:rsid w:val="0091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9EB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pPr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NormalWeb">
    <w:name w:val="Normal (Web)"/>
    <w:basedOn w:val="Normal"/>
    <w:uiPriority w:val="99"/>
    <w:unhideWhenUsed/>
    <w:rsid w:val="0091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9E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Tec. en Intervención Sociocomunitaria.docx</vt:lpstr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Tec. en Intervención Sociocomunitaria.docx</dc:title>
  <dc:creator>EAD</dc:creator>
  <cp:lastModifiedBy>VICERRECTORIA</cp:lastModifiedBy>
  <cp:revision>2</cp:revision>
  <cp:lastPrinted>2014-01-29T17:30:00Z</cp:lastPrinted>
  <dcterms:created xsi:type="dcterms:W3CDTF">2014-01-29T18:47:00Z</dcterms:created>
  <dcterms:modified xsi:type="dcterms:W3CDTF">2014-01-29T18:47:00Z</dcterms:modified>
</cp:coreProperties>
</file>